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2E44D59F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bookmarkEnd w:id="0"/>
      <w:bookmarkEnd w:id="1"/>
      <w:bookmarkEnd w:id="2"/>
      <w:bookmarkEnd w:id="3"/>
      <w:r w:rsidR="00506DD1">
        <w:rPr>
          <w:lang w:val="en-GB"/>
        </w:rPr>
        <w:t xml:space="preserve"> 16-G005-26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10CBF3A9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506DD1">
        <w:rPr>
          <w:rFonts w:ascii="Calibri" w:hAnsi="Calibri" w:cs="Calibri"/>
          <w:lang w:val="en-GB"/>
        </w:rPr>
        <w:t>Ministry of Environments, Land and Agriculture Development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502842A9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</w:t>
      </w:r>
      <w:r w:rsidR="00506DD1">
        <w:rPr>
          <w:lang w:val="en-GB"/>
        </w:rPr>
        <w:t>: 16-G005-26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D51E" w14:textId="77777777" w:rsidR="00625C34" w:rsidRDefault="00625C34">
      <w:r>
        <w:separator/>
      </w:r>
    </w:p>
  </w:endnote>
  <w:endnote w:type="continuationSeparator" w:id="0">
    <w:p w14:paraId="2DA58D02" w14:textId="77777777" w:rsidR="00625C34" w:rsidRDefault="00625C34">
      <w:r>
        <w:continuationSeparator/>
      </w:r>
    </w:p>
  </w:endnote>
  <w:endnote w:type="continuationNotice" w:id="1">
    <w:p w14:paraId="22B3D11B" w14:textId="77777777" w:rsidR="00625C34" w:rsidRDefault="00625C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7EB2750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06DD1">
      <w:rPr>
        <w:noProof/>
      </w:rPr>
      <w:t>2026-08-20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BB519" w14:textId="77777777" w:rsidR="00625C34" w:rsidRDefault="00625C34">
      <w:r>
        <w:separator/>
      </w:r>
    </w:p>
  </w:footnote>
  <w:footnote w:type="continuationSeparator" w:id="0">
    <w:p w14:paraId="54979737" w14:textId="77777777" w:rsidR="00625C34" w:rsidRDefault="00625C34">
      <w:r>
        <w:continuationSeparator/>
      </w:r>
    </w:p>
  </w:footnote>
  <w:footnote w:type="continuationNotice" w:id="1">
    <w:p w14:paraId="150A6E12" w14:textId="77777777" w:rsidR="00625C34" w:rsidRDefault="00625C34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DD1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C3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0A4F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7</Pages>
  <Words>1838</Words>
  <Characters>10479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12293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2020-12-01T12:58:00Z</dcterms:created>
  <dcterms:modified xsi:type="dcterms:W3CDTF">2026-08-20T02:13:00Z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